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9B3" w:rsidRDefault="006659B3" w:rsidP="006659B3">
      <w:pPr>
        <w:autoSpaceDE w:val="0"/>
        <w:autoSpaceDN w:val="0"/>
        <w:adjustRightInd w:val="0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Lancer la transaction MSC1N</w:t>
      </w:r>
    </w:p>
    <w:p w:rsidR="006659B3" w:rsidRDefault="006659B3" w:rsidP="006659B3">
      <w:pPr>
        <w:autoSpaceDE w:val="0"/>
        <w:autoSpaceDN w:val="0"/>
        <w:adjustRightInd w:val="0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noProof/>
          <w:color w:val="000000"/>
          <w:sz w:val="20"/>
          <w:szCs w:val="20"/>
        </w:rPr>
        <w:drawing>
          <wp:inline distT="0" distB="0" distL="0" distR="0">
            <wp:extent cx="6688455" cy="2821305"/>
            <wp:effectExtent l="19050" t="19050" r="17145" b="1714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8455" cy="282130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6659B3" w:rsidRDefault="006659B3" w:rsidP="006659B3">
      <w:pPr>
        <w:autoSpaceDE w:val="0"/>
        <w:autoSpaceDN w:val="0"/>
        <w:adjustRightInd w:val="0"/>
        <w:rPr>
          <w:rFonts w:ascii="Helv" w:hAnsi="Helv" w:cs="Helv"/>
          <w:color w:val="000000"/>
          <w:sz w:val="20"/>
          <w:szCs w:val="20"/>
        </w:rPr>
      </w:pPr>
    </w:p>
    <w:p w:rsidR="006659B3" w:rsidRDefault="006659B3" w:rsidP="006659B3">
      <w:pPr>
        <w:autoSpaceDE w:val="0"/>
        <w:autoSpaceDN w:val="0"/>
        <w:adjustRightInd w:val="0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Renseigner le code article et la division</w:t>
      </w:r>
    </w:p>
    <w:p w:rsidR="006659B3" w:rsidRDefault="006659B3" w:rsidP="006659B3">
      <w:pPr>
        <w:autoSpaceDE w:val="0"/>
        <w:autoSpaceDN w:val="0"/>
        <w:adjustRightInd w:val="0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noProof/>
          <w:color w:val="000000"/>
          <w:sz w:val="20"/>
          <w:szCs w:val="20"/>
        </w:rPr>
        <w:drawing>
          <wp:inline distT="0" distB="0" distL="0" distR="0">
            <wp:extent cx="6792595" cy="2442845"/>
            <wp:effectExtent l="19050" t="19050" r="27305" b="1460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2595" cy="244284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6659B3" w:rsidRDefault="006659B3" w:rsidP="006659B3">
      <w:pPr>
        <w:autoSpaceDE w:val="0"/>
        <w:autoSpaceDN w:val="0"/>
        <w:adjustRightInd w:val="0"/>
        <w:rPr>
          <w:rFonts w:ascii="Helv" w:hAnsi="Helv" w:cs="Helv"/>
          <w:color w:val="000000"/>
          <w:sz w:val="20"/>
          <w:szCs w:val="20"/>
        </w:rPr>
      </w:pPr>
    </w:p>
    <w:p w:rsidR="006659B3" w:rsidRDefault="006659B3" w:rsidP="006659B3">
      <w:pPr>
        <w:autoSpaceDE w:val="0"/>
        <w:autoSpaceDN w:val="0"/>
        <w:adjustRightInd w:val="0"/>
        <w:rPr>
          <w:rFonts w:ascii="Helv" w:hAnsi="Helv" w:cs="Helv"/>
          <w:color w:val="000000"/>
          <w:sz w:val="20"/>
          <w:szCs w:val="20"/>
        </w:rPr>
      </w:pPr>
    </w:p>
    <w:p w:rsidR="006659B3" w:rsidRDefault="006659B3" w:rsidP="006659B3">
      <w:pPr>
        <w:autoSpaceDE w:val="0"/>
        <w:autoSpaceDN w:val="0"/>
        <w:adjustRightInd w:val="0"/>
        <w:rPr>
          <w:rFonts w:ascii="Helv" w:hAnsi="Helv" w:cs="Helv"/>
          <w:color w:val="000000"/>
          <w:sz w:val="20"/>
          <w:szCs w:val="20"/>
        </w:rPr>
      </w:pPr>
    </w:p>
    <w:p w:rsidR="00CC076F" w:rsidRDefault="00CC076F" w:rsidP="006659B3">
      <w:pPr>
        <w:autoSpaceDE w:val="0"/>
        <w:autoSpaceDN w:val="0"/>
        <w:adjustRightInd w:val="0"/>
        <w:rPr>
          <w:rFonts w:ascii="Helv" w:hAnsi="Helv" w:cs="Helv"/>
          <w:color w:val="000000"/>
          <w:sz w:val="20"/>
          <w:szCs w:val="20"/>
        </w:rPr>
      </w:pPr>
    </w:p>
    <w:p w:rsidR="00CC076F" w:rsidRDefault="00CC076F" w:rsidP="006659B3">
      <w:pPr>
        <w:autoSpaceDE w:val="0"/>
        <w:autoSpaceDN w:val="0"/>
        <w:adjustRightInd w:val="0"/>
        <w:rPr>
          <w:rFonts w:ascii="Helv" w:hAnsi="Helv" w:cs="Helv"/>
          <w:color w:val="000000"/>
          <w:sz w:val="20"/>
          <w:szCs w:val="20"/>
        </w:rPr>
      </w:pPr>
    </w:p>
    <w:p w:rsidR="00CC076F" w:rsidRDefault="00CC076F" w:rsidP="006659B3">
      <w:pPr>
        <w:autoSpaceDE w:val="0"/>
        <w:autoSpaceDN w:val="0"/>
        <w:adjustRightInd w:val="0"/>
        <w:rPr>
          <w:rFonts w:ascii="Helv" w:hAnsi="Helv" w:cs="Helv"/>
          <w:color w:val="000000"/>
          <w:sz w:val="20"/>
          <w:szCs w:val="20"/>
        </w:rPr>
      </w:pPr>
    </w:p>
    <w:p w:rsidR="006659B3" w:rsidRDefault="006659B3" w:rsidP="006659B3">
      <w:pPr>
        <w:autoSpaceDE w:val="0"/>
        <w:autoSpaceDN w:val="0"/>
        <w:adjustRightInd w:val="0"/>
        <w:rPr>
          <w:rFonts w:ascii="Helv" w:hAnsi="Helv" w:cs="Helv"/>
          <w:color w:val="000000"/>
          <w:sz w:val="20"/>
          <w:szCs w:val="20"/>
        </w:rPr>
      </w:pPr>
    </w:p>
    <w:p w:rsidR="006659B3" w:rsidRDefault="006659B3" w:rsidP="006659B3">
      <w:pPr>
        <w:autoSpaceDE w:val="0"/>
        <w:autoSpaceDN w:val="0"/>
        <w:adjustRightInd w:val="0"/>
        <w:rPr>
          <w:rFonts w:ascii="Helv" w:hAnsi="Helv" w:cs="Helv"/>
          <w:color w:val="000000"/>
          <w:sz w:val="20"/>
          <w:szCs w:val="20"/>
        </w:rPr>
      </w:pPr>
    </w:p>
    <w:p w:rsidR="006659B3" w:rsidRDefault="006659B3" w:rsidP="006659B3">
      <w:pPr>
        <w:autoSpaceDE w:val="0"/>
        <w:autoSpaceDN w:val="0"/>
        <w:adjustRightInd w:val="0"/>
        <w:rPr>
          <w:rFonts w:ascii="Helv" w:hAnsi="Helv" w:cs="Helv"/>
          <w:color w:val="000000"/>
          <w:sz w:val="20"/>
          <w:szCs w:val="20"/>
        </w:rPr>
      </w:pPr>
    </w:p>
    <w:p w:rsidR="006659B3" w:rsidRDefault="006659B3" w:rsidP="006659B3">
      <w:pPr>
        <w:autoSpaceDE w:val="0"/>
        <w:autoSpaceDN w:val="0"/>
        <w:adjustRightInd w:val="0"/>
        <w:rPr>
          <w:rFonts w:ascii="Helv" w:hAnsi="Helv" w:cs="Helv"/>
          <w:color w:val="000000"/>
          <w:sz w:val="20"/>
          <w:szCs w:val="20"/>
        </w:rPr>
      </w:pPr>
    </w:p>
    <w:p w:rsidR="006659B3" w:rsidRDefault="006659B3" w:rsidP="006659B3">
      <w:pPr>
        <w:autoSpaceDE w:val="0"/>
        <w:autoSpaceDN w:val="0"/>
        <w:adjustRightInd w:val="0"/>
        <w:rPr>
          <w:rFonts w:ascii="Helv" w:hAnsi="Helv" w:cs="Helv"/>
          <w:color w:val="000000"/>
          <w:sz w:val="20"/>
          <w:szCs w:val="20"/>
        </w:rPr>
      </w:pPr>
    </w:p>
    <w:p w:rsidR="006659B3" w:rsidRDefault="006659B3" w:rsidP="006659B3">
      <w:pPr>
        <w:autoSpaceDE w:val="0"/>
        <w:autoSpaceDN w:val="0"/>
        <w:adjustRightInd w:val="0"/>
        <w:rPr>
          <w:rFonts w:ascii="Helv" w:hAnsi="Helv" w:cs="Helv"/>
          <w:color w:val="000000"/>
          <w:sz w:val="20"/>
          <w:szCs w:val="20"/>
        </w:rPr>
      </w:pPr>
    </w:p>
    <w:p w:rsidR="006659B3" w:rsidRDefault="006659B3" w:rsidP="006659B3">
      <w:pPr>
        <w:autoSpaceDE w:val="0"/>
        <w:autoSpaceDN w:val="0"/>
        <w:adjustRightInd w:val="0"/>
        <w:rPr>
          <w:rFonts w:ascii="Helv" w:hAnsi="Helv" w:cs="Helv"/>
          <w:color w:val="000000"/>
          <w:sz w:val="20"/>
          <w:szCs w:val="20"/>
        </w:rPr>
      </w:pPr>
    </w:p>
    <w:p w:rsidR="006659B3" w:rsidRDefault="006659B3" w:rsidP="006659B3">
      <w:pPr>
        <w:autoSpaceDE w:val="0"/>
        <w:autoSpaceDN w:val="0"/>
        <w:adjustRightInd w:val="0"/>
        <w:rPr>
          <w:rFonts w:ascii="Helv" w:hAnsi="Helv" w:cs="Helv"/>
          <w:color w:val="000000"/>
          <w:sz w:val="20"/>
          <w:szCs w:val="20"/>
        </w:rPr>
      </w:pPr>
    </w:p>
    <w:p w:rsidR="006659B3" w:rsidRDefault="006659B3" w:rsidP="006659B3">
      <w:pPr>
        <w:autoSpaceDE w:val="0"/>
        <w:autoSpaceDN w:val="0"/>
        <w:adjustRightInd w:val="0"/>
        <w:rPr>
          <w:rFonts w:ascii="Helv" w:hAnsi="Helv" w:cs="Helv"/>
          <w:color w:val="000000"/>
          <w:sz w:val="20"/>
          <w:szCs w:val="20"/>
        </w:rPr>
      </w:pPr>
    </w:p>
    <w:p w:rsidR="006659B3" w:rsidRDefault="006659B3" w:rsidP="006659B3">
      <w:pPr>
        <w:autoSpaceDE w:val="0"/>
        <w:autoSpaceDN w:val="0"/>
        <w:adjustRightInd w:val="0"/>
        <w:rPr>
          <w:rFonts w:ascii="Helv" w:hAnsi="Helv" w:cs="Helv"/>
          <w:color w:val="000000"/>
          <w:sz w:val="20"/>
          <w:szCs w:val="20"/>
        </w:rPr>
      </w:pPr>
    </w:p>
    <w:p w:rsidR="006659B3" w:rsidRDefault="006659B3" w:rsidP="006659B3">
      <w:pPr>
        <w:autoSpaceDE w:val="0"/>
        <w:autoSpaceDN w:val="0"/>
        <w:adjustRightInd w:val="0"/>
        <w:rPr>
          <w:rFonts w:ascii="Helv" w:hAnsi="Helv" w:cs="Helv"/>
          <w:color w:val="000000"/>
          <w:sz w:val="20"/>
          <w:szCs w:val="20"/>
        </w:rPr>
      </w:pPr>
    </w:p>
    <w:p w:rsidR="006659B3" w:rsidRDefault="006659B3" w:rsidP="006659B3">
      <w:pPr>
        <w:autoSpaceDE w:val="0"/>
        <w:autoSpaceDN w:val="0"/>
        <w:adjustRightInd w:val="0"/>
        <w:rPr>
          <w:rFonts w:ascii="Helv" w:hAnsi="Helv" w:cs="Helv"/>
          <w:color w:val="000000"/>
          <w:sz w:val="20"/>
          <w:szCs w:val="20"/>
        </w:rPr>
      </w:pPr>
    </w:p>
    <w:p w:rsidR="006659B3" w:rsidRDefault="006659B3" w:rsidP="006659B3">
      <w:pPr>
        <w:autoSpaceDE w:val="0"/>
        <w:autoSpaceDN w:val="0"/>
        <w:adjustRightInd w:val="0"/>
        <w:rPr>
          <w:rFonts w:ascii="Helv" w:hAnsi="Helv" w:cs="Helv"/>
          <w:color w:val="000000"/>
          <w:sz w:val="20"/>
          <w:szCs w:val="20"/>
        </w:rPr>
      </w:pPr>
    </w:p>
    <w:p w:rsidR="006659B3" w:rsidRDefault="006659B3" w:rsidP="006659B3">
      <w:pPr>
        <w:autoSpaceDE w:val="0"/>
        <w:autoSpaceDN w:val="0"/>
        <w:adjustRightInd w:val="0"/>
        <w:rPr>
          <w:rFonts w:ascii="Helv" w:hAnsi="Helv" w:cs="Helv"/>
          <w:color w:val="000000"/>
          <w:sz w:val="20"/>
          <w:szCs w:val="20"/>
        </w:rPr>
      </w:pPr>
    </w:p>
    <w:p w:rsidR="006659B3" w:rsidRDefault="006659B3" w:rsidP="006659B3">
      <w:pPr>
        <w:autoSpaceDE w:val="0"/>
        <w:autoSpaceDN w:val="0"/>
        <w:adjustRightInd w:val="0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lastRenderedPageBreak/>
        <w:t>Valider</w:t>
      </w:r>
    </w:p>
    <w:p w:rsidR="006659B3" w:rsidRDefault="006659B3" w:rsidP="006659B3">
      <w:pPr>
        <w:autoSpaceDE w:val="0"/>
        <w:autoSpaceDN w:val="0"/>
        <w:adjustRightInd w:val="0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Dans la nouvelle fenêtre, répondre OUI</w:t>
      </w:r>
    </w:p>
    <w:p w:rsidR="006659B3" w:rsidRDefault="006659B3" w:rsidP="006659B3">
      <w:pPr>
        <w:autoSpaceDE w:val="0"/>
        <w:autoSpaceDN w:val="0"/>
        <w:adjustRightInd w:val="0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noProof/>
          <w:color w:val="000000"/>
          <w:sz w:val="20"/>
          <w:szCs w:val="20"/>
        </w:rPr>
        <w:drawing>
          <wp:inline distT="0" distB="0" distL="0" distR="0">
            <wp:extent cx="6557645" cy="4911725"/>
            <wp:effectExtent l="19050" t="19050" r="14605" b="2222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7645" cy="491172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6659B3" w:rsidRDefault="006659B3" w:rsidP="006659B3">
      <w:pPr>
        <w:autoSpaceDE w:val="0"/>
        <w:autoSpaceDN w:val="0"/>
        <w:adjustRightInd w:val="0"/>
        <w:rPr>
          <w:rFonts w:ascii="Helv" w:hAnsi="Helv" w:cs="Helv"/>
          <w:color w:val="000000"/>
          <w:sz w:val="20"/>
          <w:szCs w:val="20"/>
        </w:rPr>
      </w:pPr>
    </w:p>
    <w:p w:rsidR="006659B3" w:rsidRDefault="006659B3" w:rsidP="006659B3">
      <w:pPr>
        <w:autoSpaceDE w:val="0"/>
        <w:autoSpaceDN w:val="0"/>
        <w:adjustRightInd w:val="0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SAP génère un numéro de lot</w:t>
      </w:r>
    </w:p>
    <w:p w:rsidR="006659B3" w:rsidRDefault="006659B3" w:rsidP="006659B3">
      <w:pPr>
        <w:autoSpaceDE w:val="0"/>
        <w:autoSpaceDN w:val="0"/>
        <w:adjustRightInd w:val="0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Enregistrer</w:t>
      </w:r>
    </w:p>
    <w:p w:rsidR="006659B3" w:rsidRDefault="006659B3" w:rsidP="006659B3">
      <w:pPr>
        <w:autoSpaceDE w:val="0"/>
        <w:autoSpaceDN w:val="0"/>
        <w:adjustRightInd w:val="0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noProof/>
          <w:color w:val="000000"/>
          <w:sz w:val="20"/>
          <w:szCs w:val="20"/>
        </w:rPr>
        <w:drawing>
          <wp:inline distT="0" distB="0" distL="0" distR="0">
            <wp:extent cx="5721350" cy="2025015"/>
            <wp:effectExtent l="19050" t="19050" r="12700" b="13335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0" cy="202501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6659B3" w:rsidRDefault="006659B3" w:rsidP="006659B3">
      <w:pPr>
        <w:autoSpaceDE w:val="0"/>
        <w:autoSpaceDN w:val="0"/>
        <w:adjustRightInd w:val="0"/>
        <w:rPr>
          <w:rFonts w:ascii="Helv" w:hAnsi="Helv" w:cs="Helv"/>
          <w:color w:val="000000"/>
          <w:sz w:val="20"/>
          <w:szCs w:val="20"/>
        </w:rPr>
      </w:pPr>
    </w:p>
    <w:p w:rsidR="006659B3" w:rsidRDefault="006659B3" w:rsidP="006659B3">
      <w:pPr>
        <w:autoSpaceDE w:val="0"/>
        <w:autoSpaceDN w:val="0"/>
        <w:adjustRightInd w:val="0"/>
        <w:rPr>
          <w:rFonts w:ascii="Helv" w:hAnsi="Helv" w:cs="Helv"/>
          <w:color w:val="000000"/>
          <w:sz w:val="20"/>
          <w:szCs w:val="20"/>
        </w:rPr>
      </w:pPr>
    </w:p>
    <w:p w:rsidR="006659B3" w:rsidRPr="005C0881" w:rsidRDefault="006659B3" w:rsidP="006659B3"/>
    <w:p w:rsidR="00734E7B" w:rsidRDefault="00734E7B"/>
    <w:sectPr w:rsidR="00734E7B" w:rsidSect="00734E7B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6BA" w:rsidRDefault="003266BA" w:rsidP="00EB327A">
      <w:r>
        <w:separator/>
      </w:r>
    </w:p>
  </w:endnote>
  <w:endnote w:type="continuationSeparator" w:id="0">
    <w:p w:rsidR="003266BA" w:rsidRDefault="003266BA" w:rsidP="00EB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/>
    </w:tblPr>
    <w:tblGrid>
      <w:gridCol w:w="963"/>
      <w:gridCol w:w="8325"/>
    </w:tblGrid>
    <w:tr w:rsidR="00EB327A" w:rsidRPr="00EB327A">
      <w:tc>
        <w:tcPr>
          <w:tcW w:w="918" w:type="dxa"/>
        </w:tcPr>
        <w:p w:rsidR="00EB327A" w:rsidRPr="00EB327A" w:rsidRDefault="00951316">
          <w:pPr>
            <w:pStyle w:val="Pieddepage"/>
            <w:jc w:val="right"/>
            <w:rPr>
              <w:b/>
              <w:sz w:val="16"/>
              <w:szCs w:val="16"/>
            </w:rPr>
          </w:pPr>
          <w:r w:rsidRPr="00EB327A">
            <w:rPr>
              <w:sz w:val="16"/>
              <w:szCs w:val="16"/>
            </w:rPr>
            <w:fldChar w:fldCharType="begin"/>
          </w:r>
          <w:r w:rsidR="00EB327A" w:rsidRPr="00EB327A">
            <w:rPr>
              <w:sz w:val="16"/>
              <w:szCs w:val="16"/>
            </w:rPr>
            <w:instrText xml:space="preserve"> PAGE   \* MERGEFORMAT </w:instrText>
          </w:r>
          <w:r w:rsidRPr="00EB327A">
            <w:rPr>
              <w:sz w:val="16"/>
              <w:szCs w:val="16"/>
            </w:rPr>
            <w:fldChar w:fldCharType="separate"/>
          </w:r>
          <w:r w:rsidR="00CC076F" w:rsidRPr="00CC076F">
            <w:rPr>
              <w:b/>
              <w:noProof/>
              <w:sz w:val="16"/>
              <w:szCs w:val="16"/>
            </w:rPr>
            <w:t>2</w:t>
          </w:r>
          <w:r w:rsidRPr="00EB327A">
            <w:rPr>
              <w:sz w:val="16"/>
              <w:szCs w:val="16"/>
            </w:rPr>
            <w:fldChar w:fldCharType="end"/>
          </w:r>
        </w:p>
      </w:tc>
      <w:tc>
        <w:tcPr>
          <w:tcW w:w="7938" w:type="dxa"/>
        </w:tcPr>
        <w:p w:rsidR="00EB327A" w:rsidRPr="00EB327A" w:rsidRDefault="00951316" w:rsidP="00EB327A">
          <w:pPr>
            <w:pStyle w:val="En-tte"/>
            <w:rPr>
              <w:sz w:val="16"/>
              <w:szCs w:val="16"/>
            </w:rPr>
          </w:pPr>
          <w:hyperlink r:id="rId1" w:history="1">
            <w:r w:rsidR="00EB327A" w:rsidRPr="00EB327A">
              <w:rPr>
                <w:rStyle w:val="Lienhypertexte"/>
                <w:b/>
                <w:bCs/>
                <w:color w:val="auto"/>
                <w:sz w:val="16"/>
                <w:szCs w:val="16"/>
              </w:rPr>
              <w:t>www.sharesap.com</w:t>
            </w:r>
          </w:hyperlink>
          <w:r w:rsidR="00EB327A" w:rsidRPr="00EB327A">
            <w:rPr>
              <w:b/>
              <w:bCs/>
              <w:sz w:val="16"/>
              <w:szCs w:val="16"/>
            </w:rPr>
            <w:t xml:space="preserve">  © Copyright. Tous droits réservés. </w:t>
          </w:r>
          <w:r w:rsidR="00EB327A" w:rsidRPr="00EB327A">
            <w:rPr>
              <w:b/>
              <w:bCs/>
              <w:sz w:val="16"/>
              <w:szCs w:val="16"/>
              <w:lang w:val="en-GB"/>
            </w:rPr>
            <w:t xml:space="preserve">Par </w:t>
          </w:r>
          <w:proofErr w:type="spellStart"/>
          <w:r w:rsidR="00EB327A" w:rsidRPr="00EB327A">
            <w:rPr>
              <w:b/>
              <w:bCs/>
              <w:sz w:val="16"/>
              <w:szCs w:val="16"/>
              <w:lang w:val="en-GB"/>
            </w:rPr>
            <w:t>Mickael</w:t>
          </w:r>
          <w:proofErr w:type="spellEnd"/>
          <w:r w:rsidR="00EB327A" w:rsidRPr="00EB327A">
            <w:rPr>
              <w:b/>
              <w:bCs/>
              <w:sz w:val="16"/>
              <w:szCs w:val="16"/>
              <w:lang w:val="en-GB"/>
            </w:rPr>
            <w:t xml:space="preserve"> QUESNOT, Consultant SAP </w:t>
          </w:r>
        </w:p>
        <w:p w:rsidR="00EB327A" w:rsidRPr="00EB327A" w:rsidRDefault="00EB327A">
          <w:pPr>
            <w:pStyle w:val="Pieddepage"/>
            <w:rPr>
              <w:sz w:val="16"/>
              <w:szCs w:val="16"/>
            </w:rPr>
          </w:pPr>
        </w:p>
      </w:tc>
    </w:tr>
  </w:tbl>
  <w:p w:rsidR="00EB327A" w:rsidRPr="00EB327A" w:rsidRDefault="00EB327A">
    <w:pPr>
      <w:pStyle w:val="Pieddepage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6BA" w:rsidRDefault="003266BA" w:rsidP="00EB327A">
      <w:r>
        <w:separator/>
      </w:r>
    </w:p>
  </w:footnote>
  <w:footnote w:type="continuationSeparator" w:id="0">
    <w:p w:rsidR="003266BA" w:rsidRDefault="003266BA" w:rsidP="00EB3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143"/>
      <w:gridCol w:w="1159"/>
    </w:tblGrid>
    <w:tr w:rsidR="00EB327A">
      <w:trPr>
        <w:trHeight w:val="288"/>
      </w:trPr>
      <w:sdt>
        <w:sdtPr>
          <w:rPr>
            <w:rFonts w:asciiTheme="majorHAnsi" w:eastAsiaTheme="majorEastAsia" w:hAnsiTheme="majorHAnsi" w:cstheme="majorBidi"/>
            <w:sz w:val="36"/>
            <w:szCs w:val="36"/>
          </w:rPr>
          <w:alias w:val="Titre"/>
          <w:id w:val="77761602"/>
          <w:placeholder>
            <w:docPart w:val="51C9867BD03B490CBCBE5836317B419A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7765" w:type="dxa"/>
            </w:tcPr>
            <w:p w:rsidR="00EB327A" w:rsidRDefault="00CC076F">
              <w:pPr>
                <w:pStyle w:val="En-tte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 w:rsidRPr="00CC076F"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>Créer lot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color w:val="4F81BD" w:themeColor="accent1"/>
            <w:sz w:val="36"/>
            <w:szCs w:val="36"/>
          </w:rPr>
          <w:alias w:val="Année"/>
          <w:id w:val="77761609"/>
          <w:placeholder>
            <w:docPart w:val="C8CFC6A49D8C4A3284856D8DC96FB793"/>
          </w:placeholder>
          <w:dataBinding w:prefixMappings="xmlns:ns0='http://schemas.microsoft.com/office/2006/coverPageProps'" w:xpath="/ns0:CoverPageProperties[1]/ns0:PublishDate[1]" w:storeItemID="{55AF091B-3C7A-41E3-B477-F2FDAA23CFDA}"/>
          <w:date w:fullDate="2011-02-04T00:00:00Z">
            <w:dateFormat w:val="yyyy"/>
            <w:lid w:val="fr-FR"/>
            <w:storeMappedDataAs w:val="dateTime"/>
            <w:calendar w:val="gregorian"/>
          </w:date>
        </w:sdtPr>
        <w:sdtContent>
          <w:tc>
            <w:tcPr>
              <w:tcW w:w="1105" w:type="dxa"/>
            </w:tcPr>
            <w:p w:rsidR="00EB327A" w:rsidRDefault="00CC076F">
              <w:pPr>
                <w:pStyle w:val="En-tte"/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  <w:t>2011</w:t>
              </w:r>
            </w:p>
          </w:tc>
        </w:sdtContent>
      </w:sdt>
    </w:tr>
  </w:tbl>
  <w:p w:rsidR="00EB327A" w:rsidRDefault="00EB327A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327A"/>
    <w:rsid w:val="003266BA"/>
    <w:rsid w:val="006659B3"/>
    <w:rsid w:val="00734E7B"/>
    <w:rsid w:val="00951316"/>
    <w:rsid w:val="00CC076F"/>
    <w:rsid w:val="00D14BF6"/>
    <w:rsid w:val="00EB3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B327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EB327A"/>
  </w:style>
  <w:style w:type="paragraph" w:styleId="Pieddepage">
    <w:name w:val="footer"/>
    <w:basedOn w:val="Normal"/>
    <w:link w:val="PieddepageCar"/>
    <w:uiPriority w:val="99"/>
    <w:unhideWhenUsed/>
    <w:rsid w:val="00EB327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EB327A"/>
  </w:style>
  <w:style w:type="paragraph" w:styleId="Textedebulles">
    <w:name w:val="Balloon Text"/>
    <w:basedOn w:val="Normal"/>
    <w:link w:val="TextedebullesCar"/>
    <w:uiPriority w:val="99"/>
    <w:semiHidden/>
    <w:unhideWhenUsed/>
    <w:rsid w:val="00EB327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B327A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EB32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haresap.com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1C9867BD03B490CBCBE5836317B419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F32C00E-09F9-4720-BCA5-B24016608675}"/>
      </w:docPartPr>
      <w:docPartBody>
        <w:p w:rsidR="00A82C49" w:rsidRDefault="001D2D4E" w:rsidP="001D2D4E">
          <w:pPr>
            <w:pStyle w:val="51C9867BD03B490CBCBE5836317B419A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[Tapez le titre du document]</w:t>
          </w:r>
        </w:p>
      </w:docPartBody>
    </w:docPart>
    <w:docPart>
      <w:docPartPr>
        <w:name w:val="C8CFC6A49D8C4A3284856D8DC96FB79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E2EB574-2FDC-4B0F-BADF-A52C87E4F1E5}"/>
      </w:docPartPr>
      <w:docPartBody>
        <w:p w:rsidR="00A82C49" w:rsidRDefault="001D2D4E" w:rsidP="001D2D4E">
          <w:pPr>
            <w:pStyle w:val="C8CFC6A49D8C4A3284856D8DC96FB793"/>
          </w:pP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  <w:t>[Année]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1D2D4E"/>
    <w:rsid w:val="001D2D4E"/>
    <w:rsid w:val="00916F0C"/>
    <w:rsid w:val="00A82C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C4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51C9867BD03B490CBCBE5836317B419A">
    <w:name w:val="51C9867BD03B490CBCBE5836317B419A"/>
    <w:rsid w:val="001D2D4E"/>
  </w:style>
  <w:style w:type="paragraph" w:customStyle="1" w:styleId="C8CFC6A49D8C4A3284856D8DC96FB793">
    <w:name w:val="C8CFC6A49D8C4A3284856D8DC96FB793"/>
    <w:rsid w:val="001D2D4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2011-02-04T00:00:00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</Words>
  <Characters>162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Créer lot</dc:title>
  <dc:subject/>
  <dc:creator>Quesnot</dc:creator>
  <cp:keywords/>
  <dc:description/>
  <cp:lastModifiedBy>Quesnot</cp:lastModifiedBy>
  <cp:revision>3</cp:revision>
  <dcterms:created xsi:type="dcterms:W3CDTF">2011-02-04T13:10:00Z</dcterms:created>
  <dcterms:modified xsi:type="dcterms:W3CDTF">2011-02-04T13:10:00Z</dcterms:modified>
</cp:coreProperties>
</file>